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49D6" w:rsidRDefault="001949D6" w:rsidP="001949D6">
      <w:pPr>
        <w:pStyle w:val="Sidhuvud"/>
        <w:tabs>
          <w:tab w:val="clear" w:pos="4536"/>
          <w:tab w:val="clear" w:pos="9072"/>
        </w:tabs>
        <w:ind w:right="-710"/>
        <w:jc w:val="right"/>
        <w:rPr>
          <w:rFonts w:ascii="Verdana" w:hAnsi="Verdana" w:cs="Times New Roman"/>
          <w:sz w:val="20"/>
          <w:szCs w:val="20"/>
        </w:rPr>
      </w:pPr>
    </w:p>
    <w:p w:rsidR="001949D6" w:rsidRPr="00910EE2" w:rsidRDefault="001949D6" w:rsidP="005A015B">
      <w:pPr>
        <w:pStyle w:val="Sidhuvud"/>
        <w:tabs>
          <w:tab w:val="clear" w:pos="4536"/>
          <w:tab w:val="clear" w:pos="9072"/>
        </w:tabs>
        <w:spacing w:before="120"/>
        <w:ind w:left="-142" w:right="-710"/>
        <w:rPr>
          <w:rFonts w:ascii="Calibri" w:hAnsi="Calibri" w:cs="Times New Roman"/>
          <w:i/>
          <w:sz w:val="24"/>
        </w:rPr>
      </w:pPr>
      <w:r w:rsidRPr="00910EE2">
        <w:rPr>
          <w:rFonts w:ascii="Calibri" w:hAnsi="Calibri" w:cs="Times New Roman"/>
          <w:i/>
          <w:sz w:val="24"/>
          <w:szCs w:val="20"/>
        </w:rPr>
        <w:t>Vällingby 2016-02-04</w:t>
      </w:r>
    </w:p>
    <w:p w:rsidR="001949D6" w:rsidRDefault="001949D6" w:rsidP="001949D6">
      <w:pPr>
        <w:spacing w:after="0"/>
        <w:ind w:left="-142"/>
        <w:jc w:val="both"/>
        <w:rPr>
          <w:rFonts w:ascii="Calibri" w:hAnsi="Calibri" w:cs="Times New Roman"/>
          <w:b/>
          <w:sz w:val="24"/>
          <w:szCs w:val="24"/>
        </w:rPr>
      </w:pPr>
    </w:p>
    <w:p w:rsidR="005A015B" w:rsidRDefault="005A015B" w:rsidP="005A015B">
      <w:pPr>
        <w:spacing w:after="0"/>
        <w:ind w:left="-142"/>
        <w:jc w:val="both"/>
        <w:rPr>
          <w:rFonts w:ascii="Calibri" w:hAnsi="Calibri" w:cs="Times New Roman"/>
          <w:b/>
          <w:color w:val="11448D"/>
          <w:sz w:val="32"/>
          <w:szCs w:val="24"/>
        </w:rPr>
      </w:pPr>
    </w:p>
    <w:p w:rsidR="00615987" w:rsidRPr="00910EE2" w:rsidRDefault="006B403F" w:rsidP="001949D6">
      <w:pPr>
        <w:ind w:left="-142"/>
        <w:jc w:val="both"/>
        <w:rPr>
          <w:rFonts w:ascii="Calibri" w:hAnsi="Calibri" w:cs="Times New Roman"/>
          <w:b/>
          <w:color w:val="11448D"/>
          <w:sz w:val="32"/>
          <w:szCs w:val="24"/>
        </w:rPr>
      </w:pPr>
      <w:r w:rsidRPr="00910EE2">
        <w:rPr>
          <w:rFonts w:ascii="Calibri" w:hAnsi="Calibri" w:cs="Times New Roman"/>
          <w:b/>
          <w:color w:val="11448D"/>
          <w:sz w:val="32"/>
          <w:szCs w:val="24"/>
        </w:rPr>
        <w:t>KALLELSE</w:t>
      </w:r>
      <w:r w:rsidR="004E74AA" w:rsidRPr="00910EE2">
        <w:rPr>
          <w:rFonts w:ascii="Calibri" w:hAnsi="Calibri" w:cs="Times New Roman"/>
          <w:b/>
          <w:color w:val="11448D"/>
          <w:sz w:val="32"/>
          <w:szCs w:val="24"/>
        </w:rPr>
        <w:t xml:space="preserve"> </w:t>
      </w:r>
      <w:r w:rsidRPr="00910EE2">
        <w:rPr>
          <w:rFonts w:ascii="Calibri" w:hAnsi="Calibri" w:cs="Times New Roman"/>
          <w:b/>
          <w:color w:val="11448D"/>
          <w:sz w:val="32"/>
          <w:szCs w:val="24"/>
        </w:rPr>
        <w:t>TILL ORDINARIE ÅRSMÖTE</w:t>
      </w:r>
    </w:p>
    <w:p w:rsidR="006B403F" w:rsidRPr="004E74AA" w:rsidRDefault="006B403F" w:rsidP="004E74AA">
      <w:pPr>
        <w:ind w:left="-142"/>
        <w:rPr>
          <w:rFonts w:ascii="Calibri" w:hAnsi="Calibri" w:cs="Times New Roman"/>
          <w:sz w:val="24"/>
          <w:szCs w:val="24"/>
        </w:rPr>
      </w:pPr>
      <w:r w:rsidRPr="004E74AA">
        <w:rPr>
          <w:rFonts w:ascii="Calibri" w:hAnsi="Calibri" w:cs="Times New Roman"/>
          <w:sz w:val="24"/>
          <w:szCs w:val="24"/>
        </w:rPr>
        <w:t>Spårvägen Simförening kallar sina medlemmar till årsmöte för verksamhetsåret</w:t>
      </w:r>
      <w:r w:rsidRPr="004E74AA">
        <w:rPr>
          <w:rFonts w:ascii="Calibri" w:hAnsi="Calibri" w:cs="Times New Roman"/>
          <w:sz w:val="24"/>
          <w:szCs w:val="24"/>
        </w:rPr>
        <w:br/>
        <w:t>2015-01-01 till 2015-12-31.</w:t>
      </w:r>
      <w:r w:rsidR="00DC549C" w:rsidRPr="004E74AA">
        <w:rPr>
          <w:rFonts w:ascii="Calibri" w:hAnsi="Calibri" w:cs="Times New Roman"/>
          <w:sz w:val="24"/>
          <w:szCs w:val="24"/>
        </w:rPr>
        <w:br/>
      </w:r>
    </w:p>
    <w:p w:rsidR="006B403F" w:rsidRPr="00910EE2" w:rsidRDefault="006B403F" w:rsidP="001949D6">
      <w:pPr>
        <w:tabs>
          <w:tab w:val="left" w:pos="1560"/>
        </w:tabs>
        <w:spacing w:after="0"/>
        <w:ind w:left="-142"/>
        <w:rPr>
          <w:rFonts w:ascii="Calibri" w:hAnsi="Calibri" w:cs="Times New Roman"/>
          <w:b/>
          <w:color w:val="11448D"/>
          <w:sz w:val="24"/>
          <w:szCs w:val="24"/>
        </w:rPr>
      </w:pPr>
      <w:r w:rsidRPr="00910EE2">
        <w:rPr>
          <w:rFonts w:ascii="Calibri" w:hAnsi="Calibri" w:cs="Times New Roman"/>
          <w:b/>
          <w:color w:val="11448D"/>
          <w:sz w:val="24"/>
          <w:szCs w:val="24"/>
        </w:rPr>
        <w:t>Den</w:t>
      </w:r>
      <w:r w:rsidR="003C5E53" w:rsidRPr="00910EE2">
        <w:rPr>
          <w:rFonts w:ascii="Calibri" w:hAnsi="Calibri" w:cs="Times New Roman"/>
          <w:b/>
          <w:color w:val="11448D"/>
          <w:sz w:val="24"/>
          <w:szCs w:val="24"/>
        </w:rPr>
        <w:t xml:space="preserve"> 9 mars 2016 på vårt kansli</w:t>
      </w:r>
      <w:r w:rsidR="00404BC3" w:rsidRPr="00910EE2">
        <w:rPr>
          <w:rFonts w:ascii="Calibri" w:hAnsi="Calibri" w:cs="Times New Roman"/>
          <w:b/>
          <w:color w:val="11448D"/>
          <w:sz w:val="24"/>
          <w:szCs w:val="24"/>
        </w:rPr>
        <w:t>,</w:t>
      </w:r>
      <w:r w:rsidR="003C5E53" w:rsidRPr="00910EE2">
        <w:rPr>
          <w:rFonts w:ascii="Calibri" w:hAnsi="Calibri" w:cs="Times New Roman"/>
          <w:b/>
          <w:color w:val="11448D"/>
          <w:sz w:val="24"/>
          <w:szCs w:val="24"/>
        </w:rPr>
        <w:t xml:space="preserve"> Bräckegatan 14</w:t>
      </w:r>
    </w:p>
    <w:p w:rsidR="00DC549C" w:rsidRPr="004E74AA" w:rsidRDefault="00DC549C" w:rsidP="00910EE2">
      <w:pPr>
        <w:tabs>
          <w:tab w:val="left" w:pos="1560"/>
        </w:tabs>
        <w:spacing w:after="0"/>
        <w:ind w:left="-142"/>
        <w:jc w:val="both"/>
        <w:rPr>
          <w:rFonts w:ascii="Calibri" w:hAnsi="Calibri" w:cs="Times New Roman"/>
          <w:sz w:val="24"/>
          <w:szCs w:val="24"/>
        </w:rPr>
      </w:pPr>
      <w:r w:rsidRPr="004E74AA">
        <w:rPr>
          <w:rFonts w:ascii="Calibri" w:hAnsi="Calibri" w:cs="Times New Roman"/>
          <w:sz w:val="24"/>
          <w:szCs w:val="24"/>
        </w:rPr>
        <w:t>För röstberättigade medlemmar finns handlingar tillgängliga på vå</w:t>
      </w:r>
      <w:r w:rsidR="004E74AA">
        <w:rPr>
          <w:rFonts w:ascii="Calibri" w:hAnsi="Calibri" w:cs="Times New Roman"/>
          <w:sz w:val="24"/>
          <w:szCs w:val="24"/>
        </w:rPr>
        <w:t xml:space="preserve">rt kansli, </w:t>
      </w:r>
      <w:r w:rsidRPr="004E74AA">
        <w:rPr>
          <w:rFonts w:ascii="Calibri" w:hAnsi="Calibri" w:cs="Times New Roman"/>
          <w:sz w:val="24"/>
          <w:szCs w:val="24"/>
        </w:rPr>
        <w:t xml:space="preserve">en vecka före årsmötet. </w:t>
      </w:r>
      <w:r w:rsidR="007642E8" w:rsidRPr="004E74AA">
        <w:rPr>
          <w:rFonts w:ascii="Calibri" w:hAnsi="Calibri" w:cs="Times New Roman"/>
          <w:sz w:val="24"/>
          <w:szCs w:val="24"/>
        </w:rPr>
        <w:t>Förutom ordinarie handlingar föreslår s</w:t>
      </w:r>
      <w:r w:rsidR="004E74AA">
        <w:rPr>
          <w:rFonts w:ascii="Calibri" w:hAnsi="Calibri" w:cs="Times New Roman"/>
          <w:sz w:val="24"/>
          <w:szCs w:val="24"/>
        </w:rPr>
        <w:t xml:space="preserve">tyrelsen en mindre justering av </w:t>
      </w:r>
      <w:r w:rsidR="007642E8" w:rsidRPr="004E74AA">
        <w:rPr>
          <w:rFonts w:ascii="Calibri" w:hAnsi="Calibri" w:cs="Times New Roman"/>
          <w:sz w:val="24"/>
          <w:szCs w:val="24"/>
        </w:rPr>
        <w:t>stadgarna.</w:t>
      </w:r>
      <w:r w:rsidRPr="004E74AA">
        <w:rPr>
          <w:rFonts w:ascii="Calibri" w:hAnsi="Calibri" w:cs="Times New Roman"/>
          <w:sz w:val="24"/>
          <w:szCs w:val="24"/>
        </w:rPr>
        <w:t xml:space="preserve"> </w:t>
      </w:r>
      <w:r w:rsidR="007C563D" w:rsidRPr="004E74AA">
        <w:rPr>
          <w:rFonts w:ascii="Calibri" w:hAnsi="Calibri" w:cs="Times New Roman"/>
          <w:sz w:val="24"/>
          <w:szCs w:val="24"/>
        </w:rPr>
        <w:t>Observera att motion från enskild medlem ska inlämna</w:t>
      </w:r>
      <w:r w:rsidR="00855FE4" w:rsidRPr="004E74AA">
        <w:rPr>
          <w:rFonts w:ascii="Calibri" w:hAnsi="Calibri" w:cs="Times New Roman"/>
          <w:sz w:val="24"/>
          <w:szCs w:val="24"/>
        </w:rPr>
        <w:t>s</w:t>
      </w:r>
      <w:r w:rsidR="007C563D" w:rsidRPr="004E74AA">
        <w:rPr>
          <w:rFonts w:ascii="Calibri" w:hAnsi="Calibri" w:cs="Times New Roman"/>
          <w:sz w:val="24"/>
          <w:szCs w:val="24"/>
        </w:rPr>
        <w:t xml:space="preserve"> senast tre veckor före årsmötet.</w:t>
      </w:r>
    </w:p>
    <w:p w:rsidR="003C5E53" w:rsidRPr="004E74AA" w:rsidRDefault="003C5E53" w:rsidP="001949D6">
      <w:pPr>
        <w:tabs>
          <w:tab w:val="left" w:pos="1560"/>
        </w:tabs>
        <w:spacing w:after="0"/>
        <w:ind w:left="-142"/>
        <w:rPr>
          <w:rFonts w:ascii="Calibri" w:hAnsi="Calibri" w:cs="Times New Roman"/>
          <w:b/>
          <w:sz w:val="24"/>
          <w:szCs w:val="24"/>
        </w:rPr>
      </w:pPr>
    </w:p>
    <w:p w:rsidR="003C5E53" w:rsidRPr="00910EE2" w:rsidRDefault="003C5E53" w:rsidP="001949D6">
      <w:pPr>
        <w:tabs>
          <w:tab w:val="left" w:pos="1560"/>
        </w:tabs>
        <w:spacing w:after="120"/>
        <w:ind w:left="-142"/>
        <w:rPr>
          <w:rFonts w:ascii="Calibri" w:hAnsi="Calibri" w:cs="Times New Roman"/>
          <w:b/>
          <w:color w:val="11448D"/>
          <w:sz w:val="24"/>
          <w:szCs w:val="24"/>
        </w:rPr>
      </w:pPr>
      <w:r w:rsidRPr="00910EE2">
        <w:rPr>
          <w:rFonts w:ascii="Calibri" w:hAnsi="Calibri" w:cs="Times New Roman"/>
          <w:b/>
          <w:color w:val="11448D"/>
          <w:sz w:val="24"/>
          <w:szCs w:val="24"/>
        </w:rPr>
        <w:t>DAGORDNING</w:t>
      </w:r>
      <w:r w:rsidR="0006795F" w:rsidRPr="00910EE2">
        <w:rPr>
          <w:rFonts w:ascii="Calibri" w:hAnsi="Calibri" w:cs="Times New Roman"/>
          <w:b/>
          <w:color w:val="11448D"/>
          <w:sz w:val="24"/>
          <w:szCs w:val="24"/>
        </w:rPr>
        <w:t xml:space="preserve"> FÖR ÅRSMÖTET</w:t>
      </w:r>
    </w:p>
    <w:p w:rsidR="00855FE4" w:rsidRPr="004E74AA" w:rsidRDefault="003C5E53" w:rsidP="007C563D">
      <w:pPr>
        <w:tabs>
          <w:tab w:val="left" w:pos="567"/>
        </w:tabs>
        <w:ind w:left="-142"/>
        <w:rPr>
          <w:rFonts w:ascii="Calibri" w:hAnsi="Calibri" w:cs="Times New Roman"/>
          <w:sz w:val="24"/>
          <w:szCs w:val="24"/>
        </w:rPr>
      </w:pPr>
      <w:r w:rsidRPr="004E74AA">
        <w:rPr>
          <w:rFonts w:ascii="Calibri" w:hAnsi="Calibri" w:cs="Times New Roman"/>
          <w:sz w:val="24"/>
          <w:szCs w:val="24"/>
        </w:rPr>
        <w:t xml:space="preserve">§ 1 </w:t>
      </w:r>
      <w:r w:rsidRPr="004E74AA">
        <w:rPr>
          <w:rFonts w:ascii="Calibri" w:hAnsi="Calibri" w:cs="Times New Roman"/>
          <w:sz w:val="24"/>
          <w:szCs w:val="24"/>
        </w:rPr>
        <w:tab/>
        <w:t>Årsmötets öppnande</w:t>
      </w:r>
      <w:r w:rsidR="001A2D27" w:rsidRPr="004E74AA">
        <w:rPr>
          <w:rFonts w:ascii="Calibri" w:hAnsi="Calibri" w:cs="Times New Roman"/>
          <w:sz w:val="24"/>
          <w:szCs w:val="24"/>
        </w:rPr>
        <w:t>.</w:t>
      </w:r>
      <w:r w:rsidRPr="004E74AA">
        <w:rPr>
          <w:rFonts w:ascii="Calibri" w:hAnsi="Calibri" w:cs="Times New Roman"/>
          <w:sz w:val="24"/>
          <w:szCs w:val="24"/>
        </w:rPr>
        <w:br/>
      </w:r>
      <w:r w:rsidR="00F72E66" w:rsidRPr="004E74AA">
        <w:rPr>
          <w:rFonts w:ascii="Calibri" w:hAnsi="Calibri" w:cs="Times New Roman"/>
          <w:sz w:val="24"/>
          <w:szCs w:val="24"/>
        </w:rPr>
        <w:t>§ 2</w:t>
      </w:r>
      <w:r w:rsidR="00F72E66" w:rsidRPr="004E74AA">
        <w:rPr>
          <w:rFonts w:ascii="Calibri" w:hAnsi="Calibri" w:cs="Times New Roman"/>
          <w:sz w:val="24"/>
          <w:szCs w:val="24"/>
        </w:rPr>
        <w:tab/>
        <w:t>Fastställande av röstlängd.</w:t>
      </w:r>
      <w:r w:rsidR="00F72E66" w:rsidRPr="004E74AA">
        <w:rPr>
          <w:rFonts w:ascii="Calibri" w:hAnsi="Calibri" w:cs="Times New Roman"/>
          <w:sz w:val="24"/>
          <w:szCs w:val="24"/>
        </w:rPr>
        <w:br/>
      </w:r>
      <w:r w:rsidRPr="004E74AA">
        <w:rPr>
          <w:rFonts w:ascii="Calibri" w:hAnsi="Calibri" w:cs="Times New Roman"/>
          <w:sz w:val="24"/>
          <w:szCs w:val="24"/>
        </w:rPr>
        <w:t xml:space="preserve">§ </w:t>
      </w:r>
      <w:r w:rsidR="00F72E66" w:rsidRPr="004E74AA">
        <w:rPr>
          <w:rFonts w:ascii="Calibri" w:hAnsi="Calibri" w:cs="Times New Roman"/>
          <w:sz w:val="24"/>
          <w:szCs w:val="24"/>
        </w:rPr>
        <w:t>3</w:t>
      </w:r>
      <w:r w:rsidRPr="004E74AA">
        <w:rPr>
          <w:rFonts w:ascii="Calibri" w:hAnsi="Calibri" w:cs="Times New Roman"/>
          <w:sz w:val="24"/>
          <w:szCs w:val="24"/>
        </w:rPr>
        <w:tab/>
        <w:t xml:space="preserve">Fråga om mötets behöriga </w:t>
      </w:r>
      <w:r w:rsidR="00F72E66" w:rsidRPr="004E74AA">
        <w:rPr>
          <w:rFonts w:ascii="Calibri" w:hAnsi="Calibri" w:cs="Times New Roman"/>
          <w:sz w:val="24"/>
          <w:szCs w:val="24"/>
        </w:rPr>
        <w:t>utlysande</w:t>
      </w:r>
      <w:r w:rsidR="001A2D27" w:rsidRPr="004E74AA">
        <w:rPr>
          <w:rFonts w:ascii="Calibri" w:hAnsi="Calibri" w:cs="Times New Roman"/>
          <w:sz w:val="24"/>
          <w:szCs w:val="24"/>
        </w:rPr>
        <w:t>.</w:t>
      </w:r>
      <w:r w:rsidR="00F72E66" w:rsidRPr="004E74AA">
        <w:rPr>
          <w:rFonts w:ascii="Calibri" w:hAnsi="Calibri" w:cs="Times New Roman"/>
          <w:sz w:val="24"/>
          <w:szCs w:val="24"/>
        </w:rPr>
        <w:br/>
        <w:t>§ 4</w:t>
      </w:r>
      <w:r w:rsidR="001A2D27" w:rsidRPr="004E74AA">
        <w:rPr>
          <w:rFonts w:ascii="Calibri" w:hAnsi="Calibri" w:cs="Times New Roman"/>
          <w:sz w:val="24"/>
          <w:szCs w:val="24"/>
        </w:rPr>
        <w:tab/>
        <w:t>Fastställande av dagordning.</w:t>
      </w:r>
      <w:r w:rsidR="00F72E66" w:rsidRPr="004E74AA">
        <w:rPr>
          <w:rFonts w:ascii="Calibri" w:hAnsi="Calibri" w:cs="Times New Roman"/>
          <w:sz w:val="24"/>
          <w:szCs w:val="24"/>
        </w:rPr>
        <w:br/>
        <w:t>§ 5</w:t>
      </w:r>
      <w:r w:rsidR="001A2D27" w:rsidRPr="004E74AA">
        <w:rPr>
          <w:rFonts w:ascii="Calibri" w:hAnsi="Calibri" w:cs="Times New Roman"/>
          <w:sz w:val="24"/>
          <w:szCs w:val="24"/>
        </w:rPr>
        <w:tab/>
        <w:t>Val av ordförande för mötet.</w:t>
      </w:r>
      <w:r w:rsidR="00F72E66" w:rsidRPr="004E74AA">
        <w:rPr>
          <w:rFonts w:ascii="Calibri" w:hAnsi="Calibri" w:cs="Times New Roman"/>
          <w:sz w:val="24"/>
          <w:szCs w:val="24"/>
        </w:rPr>
        <w:br/>
        <w:t>§ 6</w:t>
      </w:r>
      <w:r w:rsidR="001A2D27" w:rsidRPr="004E74AA">
        <w:rPr>
          <w:rFonts w:ascii="Calibri" w:hAnsi="Calibri" w:cs="Times New Roman"/>
          <w:sz w:val="24"/>
          <w:szCs w:val="24"/>
        </w:rPr>
        <w:tab/>
        <w:t>Val av sekreterare för mötet.</w:t>
      </w:r>
      <w:r w:rsidR="00F72E66" w:rsidRPr="004E74AA">
        <w:rPr>
          <w:rFonts w:ascii="Calibri" w:hAnsi="Calibri" w:cs="Times New Roman"/>
          <w:sz w:val="24"/>
          <w:szCs w:val="24"/>
        </w:rPr>
        <w:br/>
        <w:t>§ 7</w:t>
      </w:r>
      <w:r w:rsidR="001A2D27" w:rsidRPr="004E74AA">
        <w:rPr>
          <w:rFonts w:ascii="Calibri" w:hAnsi="Calibri" w:cs="Times New Roman"/>
          <w:sz w:val="24"/>
          <w:szCs w:val="24"/>
        </w:rPr>
        <w:tab/>
        <w:t xml:space="preserve">Val av justerare, tillika rösträknare, att jämte </w:t>
      </w:r>
      <w:r w:rsidR="00F72E66" w:rsidRPr="004E74AA">
        <w:rPr>
          <w:rFonts w:ascii="Calibri" w:hAnsi="Calibri" w:cs="Times New Roman"/>
          <w:sz w:val="24"/>
          <w:szCs w:val="24"/>
        </w:rPr>
        <w:t>mötesordförande justera</w:t>
      </w:r>
      <w:r w:rsidR="00F72E66" w:rsidRPr="004E74AA">
        <w:rPr>
          <w:rFonts w:ascii="Calibri" w:hAnsi="Calibri" w:cs="Times New Roman"/>
          <w:sz w:val="24"/>
          <w:szCs w:val="24"/>
        </w:rPr>
        <w:tab/>
        <w:t>p</w:t>
      </w:r>
      <w:r w:rsidR="001A2D27" w:rsidRPr="004E74AA">
        <w:rPr>
          <w:rFonts w:ascii="Calibri" w:hAnsi="Calibri" w:cs="Times New Roman"/>
          <w:sz w:val="24"/>
          <w:szCs w:val="24"/>
        </w:rPr>
        <w:t>rotokollet.</w:t>
      </w:r>
      <w:r w:rsidR="00F72E66" w:rsidRPr="004E74AA">
        <w:rPr>
          <w:rFonts w:ascii="Calibri" w:hAnsi="Calibri" w:cs="Times New Roman"/>
          <w:sz w:val="24"/>
          <w:szCs w:val="24"/>
        </w:rPr>
        <w:br/>
        <w:t>§ 8</w:t>
      </w:r>
      <w:r w:rsidR="001A2D27" w:rsidRPr="004E74AA">
        <w:rPr>
          <w:rFonts w:ascii="Calibri" w:hAnsi="Calibri" w:cs="Times New Roman"/>
          <w:sz w:val="24"/>
          <w:szCs w:val="24"/>
        </w:rPr>
        <w:tab/>
        <w:t>Föredragning av verksamhetsberättelse, balans- och resultaträkning för</w:t>
      </w:r>
      <w:r w:rsidR="001A2D27" w:rsidRPr="004E74AA">
        <w:rPr>
          <w:rFonts w:ascii="Calibri" w:hAnsi="Calibri" w:cs="Times New Roman"/>
          <w:sz w:val="24"/>
          <w:szCs w:val="24"/>
        </w:rPr>
        <w:br/>
      </w:r>
      <w:r w:rsidR="001A2D27" w:rsidRPr="004E74AA">
        <w:rPr>
          <w:rFonts w:ascii="Calibri" w:hAnsi="Calibri" w:cs="Times New Roman"/>
          <w:sz w:val="24"/>
          <w:szCs w:val="24"/>
        </w:rPr>
        <w:tab/>
        <w:t>det gånga året.</w:t>
      </w:r>
      <w:r w:rsidR="00F72E66" w:rsidRPr="004E74AA">
        <w:rPr>
          <w:rFonts w:ascii="Calibri" w:hAnsi="Calibri" w:cs="Times New Roman"/>
          <w:sz w:val="24"/>
          <w:szCs w:val="24"/>
        </w:rPr>
        <w:br/>
        <w:t>§ 9</w:t>
      </w:r>
      <w:r w:rsidR="001A2D27" w:rsidRPr="004E74AA">
        <w:rPr>
          <w:rFonts w:ascii="Calibri" w:hAnsi="Calibri" w:cs="Times New Roman"/>
          <w:sz w:val="24"/>
          <w:szCs w:val="24"/>
        </w:rPr>
        <w:tab/>
        <w:t>Föredragning av revisorernas berättelse för det gångna året</w:t>
      </w:r>
      <w:r w:rsidR="00F72E66" w:rsidRPr="004E74AA">
        <w:rPr>
          <w:rFonts w:ascii="Calibri" w:hAnsi="Calibri" w:cs="Times New Roman"/>
          <w:sz w:val="24"/>
          <w:szCs w:val="24"/>
        </w:rPr>
        <w:t>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10</w:t>
      </w:r>
      <w:r w:rsidR="00404BC3" w:rsidRPr="004E74AA">
        <w:rPr>
          <w:rFonts w:ascii="Calibri" w:hAnsi="Calibri" w:cs="Times New Roman"/>
          <w:sz w:val="24"/>
          <w:szCs w:val="24"/>
        </w:rPr>
        <w:tab/>
        <w:t>Fastställande av verksamhetsberättelse och balansräkning.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11</w:t>
      </w:r>
      <w:r w:rsidR="00404BC3" w:rsidRPr="004E74AA">
        <w:rPr>
          <w:rFonts w:ascii="Calibri" w:hAnsi="Calibri" w:cs="Times New Roman"/>
          <w:sz w:val="24"/>
          <w:szCs w:val="24"/>
        </w:rPr>
        <w:tab/>
        <w:t xml:space="preserve">Fråga om </w:t>
      </w:r>
      <w:r w:rsidR="00F72E66" w:rsidRPr="004E74AA">
        <w:rPr>
          <w:rFonts w:ascii="Calibri" w:hAnsi="Calibri" w:cs="Times New Roman"/>
          <w:sz w:val="24"/>
          <w:szCs w:val="24"/>
        </w:rPr>
        <w:t>ansvarsfrihet för styrelsen.</w:t>
      </w:r>
      <w:r w:rsidR="00F72E66" w:rsidRPr="004E74AA">
        <w:rPr>
          <w:rFonts w:ascii="Calibri" w:hAnsi="Calibri" w:cs="Times New Roman"/>
          <w:sz w:val="24"/>
          <w:szCs w:val="24"/>
        </w:rPr>
        <w:br/>
        <w:t xml:space="preserve">§ </w:t>
      </w:r>
      <w:r w:rsidR="00404BC3" w:rsidRPr="004E74AA">
        <w:rPr>
          <w:rFonts w:ascii="Calibri" w:hAnsi="Calibri" w:cs="Times New Roman"/>
          <w:sz w:val="24"/>
          <w:szCs w:val="24"/>
        </w:rPr>
        <w:t>1</w:t>
      </w:r>
      <w:r w:rsidR="00F72E66" w:rsidRPr="004E74AA">
        <w:rPr>
          <w:rFonts w:ascii="Calibri" w:hAnsi="Calibri" w:cs="Times New Roman"/>
          <w:sz w:val="24"/>
          <w:szCs w:val="24"/>
        </w:rPr>
        <w:t>2</w:t>
      </w:r>
      <w:r w:rsidR="00404BC3" w:rsidRPr="004E74AA">
        <w:rPr>
          <w:rFonts w:ascii="Calibri" w:hAnsi="Calibri" w:cs="Times New Roman"/>
          <w:sz w:val="24"/>
          <w:szCs w:val="24"/>
        </w:rPr>
        <w:tab/>
        <w:t>Fastställande av antalet styrelseledamöter.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13</w:t>
      </w:r>
      <w:r w:rsidR="00404BC3" w:rsidRPr="004E74AA">
        <w:rPr>
          <w:rFonts w:ascii="Calibri" w:hAnsi="Calibri" w:cs="Times New Roman"/>
          <w:sz w:val="24"/>
          <w:szCs w:val="24"/>
        </w:rPr>
        <w:tab/>
        <w:t xml:space="preserve">Val av föreningens ordförande för en tid av ett år. </w:t>
      </w:r>
      <w:r w:rsidR="00F72E66" w:rsidRPr="004E74AA">
        <w:rPr>
          <w:rFonts w:ascii="Calibri" w:hAnsi="Calibri" w:cs="Times New Roman"/>
          <w:sz w:val="24"/>
          <w:szCs w:val="24"/>
        </w:rPr>
        <w:br/>
        <w:t>§ 14</w:t>
      </w:r>
      <w:r w:rsidR="00404BC3" w:rsidRPr="004E74AA">
        <w:rPr>
          <w:rFonts w:ascii="Calibri" w:hAnsi="Calibri" w:cs="Times New Roman"/>
          <w:sz w:val="24"/>
          <w:szCs w:val="24"/>
        </w:rPr>
        <w:tab/>
        <w:t>Val av styrelseleda</w:t>
      </w:r>
      <w:r w:rsidR="00F72E66" w:rsidRPr="004E74AA">
        <w:rPr>
          <w:rFonts w:ascii="Calibri" w:hAnsi="Calibri" w:cs="Times New Roman"/>
          <w:sz w:val="24"/>
          <w:szCs w:val="24"/>
        </w:rPr>
        <w:t>möter för en tid av två år.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15</w:t>
      </w:r>
      <w:r w:rsidR="00404BC3" w:rsidRPr="004E74AA">
        <w:rPr>
          <w:rFonts w:ascii="Calibri" w:hAnsi="Calibri" w:cs="Times New Roman"/>
          <w:sz w:val="24"/>
          <w:szCs w:val="24"/>
        </w:rPr>
        <w:tab/>
        <w:t>Val av styrelseledamot/-möter för en tid av ett år.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16</w:t>
      </w:r>
      <w:r w:rsidR="00404BC3" w:rsidRPr="004E74AA">
        <w:rPr>
          <w:rFonts w:ascii="Calibri" w:hAnsi="Calibri" w:cs="Times New Roman"/>
          <w:sz w:val="24"/>
          <w:szCs w:val="24"/>
        </w:rPr>
        <w:tab/>
        <w:t>Val av ledamöter i valberedninge</w:t>
      </w:r>
      <w:r w:rsidR="00F72E66" w:rsidRPr="004E74AA">
        <w:rPr>
          <w:rFonts w:ascii="Calibri" w:hAnsi="Calibri" w:cs="Times New Roman"/>
          <w:sz w:val="24"/>
          <w:szCs w:val="24"/>
        </w:rPr>
        <w:t>n</w:t>
      </w:r>
      <w:r w:rsidR="006802B3" w:rsidRPr="004E74AA">
        <w:rPr>
          <w:rFonts w:ascii="Calibri" w:hAnsi="Calibri" w:cs="Times New Roman"/>
          <w:sz w:val="24"/>
          <w:szCs w:val="24"/>
        </w:rPr>
        <w:t xml:space="preserve"> för en tid av ett år</w:t>
      </w:r>
      <w:r w:rsidR="00F72E66" w:rsidRPr="004E74AA">
        <w:rPr>
          <w:rFonts w:ascii="Calibri" w:hAnsi="Calibri" w:cs="Times New Roman"/>
          <w:sz w:val="24"/>
          <w:szCs w:val="24"/>
        </w:rPr>
        <w:t>, varav en</w:t>
      </w:r>
      <w:r w:rsidR="006802B3" w:rsidRPr="004E74AA">
        <w:rPr>
          <w:rFonts w:ascii="Calibri" w:hAnsi="Calibri" w:cs="Times New Roman"/>
          <w:sz w:val="24"/>
          <w:szCs w:val="24"/>
        </w:rPr>
        <w:tab/>
        <w:t>s</w:t>
      </w:r>
      <w:r w:rsidR="00F72E66" w:rsidRPr="004E74AA">
        <w:rPr>
          <w:rFonts w:ascii="Calibri" w:hAnsi="Calibri" w:cs="Times New Roman"/>
          <w:sz w:val="24"/>
          <w:szCs w:val="24"/>
        </w:rPr>
        <w:t>ammankallande.</w:t>
      </w:r>
      <w:r w:rsidR="00F72E66" w:rsidRPr="004E74AA">
        <w:rPr>
          <w:rFonts w:ascii="Calibri" w:hAnsi="Calibri" w:cs="Times New Roman"/>
          <w:sz w:val="24"/>
          <w:szCs w:val="24"/>
        </w:rPr>
        <w:br/>
        <w:t>§ 17</w:t>
      </w:r>
      <w:r w:rsidR="00F72E66" w:rsidRPr="004E74AA">
        <w:rPr>
          <w:rFonts w:ascii="Calibri" w:hAnsi="Calibri" w:cs="Times New Roman"/>
          <w:sz w:val="24"/>
          <w:szCs w:val="24"/>
        </w:rPr>
        <w:tab/>
        <w:t xml:space="preserve">Val av </w:t>
      </w:r>
      <w:r w:rsidR="006802B3" w:rsidRPr="004E74AA">
        <w:rPr>
          <w:rFonts w:ascii="Calibri" w:hAnsi="Calibri" w:cs="Times New Roman"/>
          <w:sz w:val="24"/>
          <w:szCs w:val="24"/>
        </w:rPr>
        <w:t xml:space="preserve">två </w:t>
      </w:r>
      <w:r w:rsidR="00F72E66" w:rsidRPr="004E74AA">
        <w:rPr>
          <w:rFonts w:ascii="Calibri" w:hAnsi="Calibri" w:cs="Times New Roman"/>
          <w:sz w:val="24"/>
          <w:szCs w:val="24"/>
        </w:rPr>
        <w:t>revisorer</w:t>
      </w:r>
      <w:r w:rsidR="006802B3" w:rsidRPr="004E74AA">
        <w:rPr>
          <w:rFonts w:ascii="Calibri" w:hAnsi="Calibri" w:cs="Times New Roman"/>
          <w:sz w:val="24"/>
          <w:szCs w:val="24"/>
        </w:rPr>
        <w:t xml:space="preserve"> för en tid av ett år.</w:t>
      </w:r>
      <w:r w:rsidR="006802B3" w:rsidRPr="004E74AA">
        <w:rPr>
          <w:rFonts w:ascii="Calibri" w:hAnsi="Calibri" w:cs="Times New Roman"/>
          <w:sz w:val="24"/>
          <w:szCs w:val="24"/>
        </w:rPr>
        <w:br/>
        <w:t>§ 18</w:t>
      </w:r>
      <w:r w:rsidR="006802B3" w:rsidRPr="004E74AA">
        <w:rPr>
          <w:rFonts w:ascii="Calibri" w:hAnsi="Calibri" w:cs="Times New Roman"/>
          <w:sz w:val="24"/>
          <w:szCs w:val="24"/>
        </w:rPr>
        <w:tab/>
        <w:t>Fastställande av medlemsavgifter.</w:t>
      </w:r>
      <w:r w:rsidR="006802B3" w:rsidRPr="004E74AA">
        <w:rPr>
          <w:rFonts w:ascii="Calibri" w:hAnsi="Calibri" w:cs="Times New Roman"/>
          <w:sz w:val="24"/>
          <w:szCs w:val="24"/>
        </w:rPr>
        <w:br/>
        <w:t>§ 19</w:t>
      </w:r>
      <w:r w:rsidR="006802B3" w:rsidRPr="004E74AA">
        <w:rPr>
          <w:rFonts w:ascii="Calibri" w:hAnsi="Calibri" w:cs="Times New Roman"/>
          <w:sz w:val="24"/>
          <w:szCs w:val="24"/>
        </w:rPr>
        <w:tab/>
        <w:t>Fastställande av förändring av stadgar, efter förslag från styrelsen.</w:t>
      </w:r>
      <w:r w:rsidR="006802B3" w:rsidRPr="004E74AA">
        <w:rPr>
          <w:rFonts w:ascii="Calibri" w:hAnsi="Calibri" w:cs="Times New Roman"/>
          <w:sz w:val="24"/>
          <w:szCs w:val="24"/>
        </w:rPr>
        <w:br/>
        <w:t>§ 20</w:t>
      </w:r>
      <w:r w:rsidR="006802B3" w:rsidRPr="004E74AA">
        <w:rPr>
          <w:rFonts w:ascii="Calibri" w:hAnsi="Calibri" w:cs="Times New Roman"/>
          <w:sz w:val="24"/>
          <w:szCs w:val="24"/>
        </w:rPr>
        <w:tab/>
        <w:t>Övriga ärenden föreslagna av styrelsen.</w:t>
      </w:r>
      <w:r w:rsidR="006802B3" w:rsidRPr="004E74AA">
        <w:rPr>
          <w:rFonts w:ascii="Calibri" w:hAnsi="Calibri" w:cs="Times New Roman"/>
          <w:sz w:val="24"/>
          <w:szCs w:val="24"/>
        </w:rPr>
        <w:br/>
        <w:t>§ 21</w:t>
      </w:r>
      <w:r w:rsidR="0006795F" w:rsidRPr="004E74AA">
        <w:rPr>
          <w:rFonts w:ascii="Calibri" w:hAnsi="Calibri" w:cs="Times New Roman"/>
          <w:sz w:val="24"/>
          <w:szCs w:val="24"/>
        </w:rPr>
        <w:tab/>
        <w:t xml:space="preserve">Motioner som senast tre veckor före ordinarie årsmöte inkommit </w:t>
      </w:r>
      <w:r w:rsidR="0006795F" w:rsidRPr="004E74AA">
        <w:rPr>
          <w:rFonts w:ascii="Calibri" w:hAnsi="Calibri" w:cs="Times New Roman"/>
          <w:sz w:val="24"/>
          <w:szCs w:val="24"/>
        </w:rPr>
        <w:br/>
      </w:r>
      <w:r w:rsidR="0006795F" w:rsidRPr="004E74AA">
        <w:rPr>
          <w:rFonts w:ascii="Calibri" w:hAnsi="Calibri" w:cs="Times New Roman"/>
          <w:sz w:val="24"/>
          <w:szCs w:val="24"/>
        </w:rPr>
        <w:tab/>
        <w:t>till styrelsen av enskild medlem.</w:t>
      </w:r>
      <w:r w:rsidR="0006795F" w:rsidRPr="004E74AA">
        <w:rPr>
          <w:rFonts w:ascii="Calibri" w:hAnsi="Calibri" w:cs="Times New Roman"/>
          <w:sz w:val="24"/>
          <w:szCs w:val="24"/>
        </w:rPr>
        <w:br/>
        <w:t>§ 22</w:t>
      </w:r>
      <w:r w:rsidR="0006795F" w:rsidRPr="004E74AA">
        <w:rPr>
          <w:rFonts w:ascii="Calibri" w:hAnsi="Calibri" w:cs="Times New Roman"/>
          <w:sz w:val="24"/>
          <w:szCs w:val="24"/>
        </w:rPr>
        <w:tab/>
        <w:t xml:space="preserve">Övriga frågor, </w:t>
      </w:r>
      <w:r w:rsidR="00165520" w:rsidRPr="004E74AA">
        <w:rPr>
          <w:rFonts w:ascii="Calibri" w:hAnsi="Calibri" w:cs="Times New Roman"/>
          <w:sz w:val="24"/>
          <w:szCs w:val="24"/>
        </w:rPr>
        <w:t>vilka</w:t>
      </w:r>
      <w:r w:rsidR="0006795F" w:rsidRPr="004E74AA">
        <w:rPr>
          <w:rFonts w:ascii="Calibri" w:hAnsi="Calibri" w:cs="Times New Roman"/>
          <w:sz w:val="24"/>
          <w:szCs w:val="24"/>
        </w:rPr>
        <w:t xml:space="preserve"> inte kan föranleda annat beslut än överlämnande</w:t>
      </w:r>
      <w:r w:rsidR="0006795F" w:rsidRPr="004E74AA">
        <w:rPr>
          <w:rFonts w:ascii="Calibri" w:hAnsi="Calibri" w:cs="Times New Roman"/>
          <w:sz w:val="24"/>
          <w:szCs w:val="24"/>
        </w:rPr>
        <w:br/>
      </w:r>
      <w:r w:rsidR="0006795F" w:rsidRPr="004E74AA">
        <w:rPr>
          <w:rFonts w:ascii="Calibri" w:hAnsi="Calibri" w:cs="Times New Roman"/>
          <w:sz w:val="24"/>
          <w:szCs w:val="24"/>
        </w:rPr>
        <w:tab/>
        <w:t>till styrelsen</w:t>
      </w:r>
      <w:r w:rsidR="00CF4A63" w:rsidRPr="004E74AA">
        <w:rPr>
          <w:rFonts w:ascii="Calibri" w:hAnsi="Calibri" w:cs="Times New Roman"/>
          <w:sz w:val="24"/>
          <w:szCs w:val="24"/>
        </w:rPr>
        <w:t>.</w:t>
      </w:r>
      <w:r w:rsidR="00CF4A63" w:rsidRPr="004E74AA">
        <w:rPr>
          <w:rFonts w:ascii="Calibri" w:hAnsi="Calibri" w:cs="Times New Roman"/>
          <w:sz w:val="24"/>
          <w:szCs w:val="24"/>
        </w:rPr>
        <w:br/>
        <w:t>§ 23</w:t>
      </w:r>
      <w:r w:rsidR="00CF4A63" w:rsidRPr="004E74AA">
        <w:rPr>
          <w:rFonts w:ascii="Calibri" w:hAnsi="Calibri" w:cs="Times New Roman"/>
          <w:sz w:val="24"/>
          <w:szCs w:val="24"/>
        </w:rPr>
        <w:tab/>
        <w:t>Årsmötet avslutas</w:t>
      </w:r>
      <w:r w:rsidR="00165520" w:rsidRPr="004E74AA">
        <w:rPr>
          <w:rFonts w:ascii="Calibri" w:hAnsi="Calibri" w:cs="Times New Roman"/>
          <w:sz w:val="24"/>
          <w:szCs w:val="24"/>
        </w:rPr>
        <w:t>.</w:t>
      </w:r>
      <w:bookmarkStart w:id="0" w:name="_GoBack"/>
      <w:bookmarkEnd w:id="0"/>
    </w:p>
    <w:sectPr w:rsidR="00855FE4" w:rsidRPr="004E74AA" w:rsidSect="001949D6">
      <w:headerReference w:type="default" r:id="rId6"/>
      <w:pgSz w:w="11906" w:h="16838"/>
      <w:pgMar w:top="1417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10EE2" w:rsidRDefault="00910EE2" w:rsidP="006B403F">
      <w:pPr>
        <w:spacing w:after="0" w:line="240" w:lineRule="auto"/>
      </w:pPr>
      <w:r>
        <w:separator/>
      </w:r>
    </w:p>
  </w:endnote>
  <w:endnote w:type="continuationSeparator" w:id="1">
    <w:p w:rsidR="00910EE2" w:rsidRDefault="00910EE2" w:rsidP="006B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10EE2" w:rsidRDefault="00910EE2" w:rsidP="006B403F">
      <w:pPr>
        <w:spacing w:after="0" w:line="240" w:lineRule="auto"/>
      </w:pPr>
      <w:r>
        <w:separator/>
      </w:r>
    </w:p>
  </w:footnote>
  <w:footnote w:type="continuationSeparator" w:id="1">
    <w:p w:rsidR="00910EE2" w:rsidRDefault="00910EE2" w:rsidP="006B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10EE2" w:rsidRDefault="00910EE2">
    <w:pPr>
      <w:pStyle w:val="Sidhuvud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-125095</wp:posOffset>
          </wp:positionV>
          <wp:extent cx="1033780" cy="1031875"/>
          <wp:effectExtent l="25400" t="0" r="7620" b="0"/>
          <wp:wrapTight wrapText="bothSides">
            <wp:wrapPolygon edited="0">
              <wp:start x="7430" y="0"/>
              <wp:lineTo x="4246" y="1595"/>
              <wp:lineTo x="-531" y="6380"/>
              <wp:lineTo x="531" y="17014"/>
              <wp:lineTo x="5838" y="20736"/>
              <wp:lineTo x="6369" y="20736"/>
              <wp:lineTo x="14860" y="20736"/>
              <wp:lineTo x="15391" y="20736"/>
              <wp:lineTo x="20167" y="17546"/>
              <wp:lineTo x="20698" y="17014"/>
              <wp:lineTo x="21759" y="10102"/>
              <wp:lineTo x="21759" y="6380"/>
              <wp:lineTo x="15921" y="532"/>
              <wp:lineTo x="13268" y="0"/>
              <wp:lineTo x="7430" y="0"/>
            </wp:wrapPolygon>
          </wp:wrapTight>
          <wp:docPr id="1" name="Bildobjekt 0" descr="sparvagensim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vagensim_logo_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78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0EE2" w:rsidRDefault="00910EE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B403F"/>
    <w:rsid w:val="0006795F"/>
    <w:rsid w:val="00165520"/>
    <w:rsid w:val="001949D6"/>
    <w:rsid w:val="001A2D27"/>
    <w:rsid w:val="003C5E53"/>
    <w:rsid w:val="003F1F47"/>
    <w:rsid w:val="00404BC3"/>
    <w:rsid w:val="004E74AA"/>
    <w:rsid w:val="005A015B"/>
    <w:rsid w:val="00615987"/>
    <w:rsid w:val="006802B3"/>
    <w:rsid w:val="006B403F"/>
    <w:rsid w:val="00737B47"/>
    <w:rsid w:val="007642E8"/>
    <w:rsid w:val="007C563D"/>
    <w:rsid w:val="00822914"/>
    <w:rsid w:val="00855FE4"/>
    <w:rsid w:val="00910EE2"/>
    <w:rsid w:val="00CA051D"/>
    <w:rsid w:val="00CF4A63"/>
    <w:rsid w:val="00DC549C"/>
    <w:rsid w:val="00F72E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1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B403F"/>
  </w:style>
  <w:style w:type="paragraph" w:styleId="Sidfot">
    <w:name w:val="footer"/>
    <w:basedOn w:val="Normal"/>
    <w:link w:val="SidfotChar"/>
    <w:uiPriority w:val="99"/>
    <w:unhideWhenUsed/>
    <w:rsid w:val="006B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B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257</Words>
  <Characters>1465</Characters>
  <Application>Microsoft Word 12.0.0</Application>
  <DocSecurity>0</DocSecurity>
  <Lines>12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Ensio Andersson</dc:creator>
  <cp:keywords/>
  <dc:description/>
  <cp:lastModifiedBy>Sanna Abom</cp:lastModifiedBy>
  <cp:revision>9</cp:revision>
  <dcterms:created xsi:type="dcterms:W3CDTF">2016-02-03T19:23:00Z</dcterms:created>
  <dcterms:modified xsi:type="dcterms:W3CDTF">2016-02-04T09:07:00Z</dcterms:modified>
</cp:coreProperties>
</file>